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Estrichtür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263455" name="d7103b00-e844-11ef-a3cc-2b9f5444cc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423163" name="d7103b00-e844-11ef-a3cc-2b9f5444cc5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861236" name="df0f5980-e844-11ef-a171-cf83640c8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688330" name="df0f5980-e844-11ef-a171-cf83640c891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7628605" name="0e6a4e10-e845-11ef-9c59-6d913edb31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873611" name="0e6a4e10-e845-11ef-9c59-6d913edb31e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2231211" name="1439bb50-e845-11ef-8ca9-97d8bf7293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454137" name="1439bb50-e845-11ef-8ca9-97d8bf72934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Leuchtmittel, Estrich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4778876" name="e3f25900-e846-11ef-8190-39f766752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544494" name="e3f25900-e846-11ef-8190-39f766752ad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497387" name="7cc3d110-e845-11ef-b526-eb6f34365c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98858" name="7cc3d110-e845-11ef-b526-eb6f34365cd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Montageschaum</w:t>
            </w:r>
          </w:p>
          <w:p>
            <w:pPr>
              <w:spacing w:before="0" w:after="0"/>
            </w:pPr>
            <w:r>
              <w:t>diverse Bauteile, oft verdeckt</w:t>
            </w:r>
          </w:p>
          <w:p>
            <w:pPr>
              <w:spacing w:before="0" w:after="0"/>
            </w:pPr>
            <w:r>
              <w:t>braun-gelb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0190055" name="9bfe0c80-e845-11ef-998d-ad196ae1c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621179" name="9bfe0c80-e845-11ef-998d-ad196ae1ca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924198" name="a2f64250-e845-11ef-8eef-c911dd4477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574811" name="a2f64250-e845-11ef-8eef-c911dd44774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>grau/braun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4007997" name="c45d6fe0-e845-11ef-989b-f1509d687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972191" name="c45d6fe0-e845-11ef-989b-f1509d687a8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863262" name="e5aaacd0-e845-11ef-82ef-edea0fe00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921467" name="e5aaacd0-e845-11ef-82ef-edea0fe00f4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FCKW: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Fenstergaube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975662" name="025033a0-e846-11ef-a5f4-5d5030f4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494013" name="025033a0-e846-11ef-a5f4-5d5030f4271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530870" name="07b6f400-e846-11ef-b1e6-ff12dc77d7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936081" name="07b6f400-e846-11ef-b1e6-ff12dc77d72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Steigzone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diverse Anwendungen möglich </w:t>
            </w:r>
          </w:p>
          <w:p>
            <w:pPr>
              <w:spacing w:before="0" w:after="0"/>
            </w:pPr>
            <w:r>
              <w:t>Vorsicht bei Rückbau</w:t>
            </w:r>
          </w:p>
          <w:p>
            <w:pPr>
              <w:spacing w:before="0" w:after="0"/>
            </w:pPr>
            <w:r>
              <w:t>bei Verdacht umgehend Abklärungen treffen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5022914" name="4ebb7000-e84c-11ef-a898-a903a1b2d6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441183" name="4ebb7000-e84c-11ef-a898-a903a1b2d67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351394" name="538f6640-e84c-11ef-8880-1181750ce3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915085" name="538f6640-e84c-11ef-8880-1181750ce3b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Elektrotableau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4658201" name="c0d30c70-e84c-11ef-a9fd-939a087138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425111" name="c0d30c70-e84c-11ef-a9fd-939a0871387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8531453" name="d5075200-e84c-11ef-aa26-93bb2cb123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548713" name="d5075200-e84c-11ef-aa26-93bb2cb123e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Dachkonstruktion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801997" name="56ea4580-e856-11ef-99af-afe148efa0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623350" name="56ea4580-e856-11ef-99af-afe148efa0e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9900602" name="5dfb3370-e856-11ef-9954-6bde13ac39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229564" name="5dfb3370-e856-11ef-9954-6bde13ac391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661171" name="4e052c70-e859-11ef-a0d4-ef4a8b648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134760" name="4e052c70-e859-11ef-a0d4-ef4a8b6487a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648754" name="5146e9f0-e859-11ef-98d0-03ee028ce4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391899" name="5146e9f0-e859-11ef-98d0-03ee028ce48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Fensterbrüstung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7817665" name="6a85f7c0-e85a-11ef-ae0b-955c3e71ac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707307" name="6a85f7c0-e85a-11ef-ae0b-955c3e71acf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5470619" name="7b068420-e85a-11ef-8a1b-77e7cb12bd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856428" name="7b068420-e85a-11ef-8a1b-77e7cb12bda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DN70 Welschdörfli 1-5</w:t>
          </w:r>
        </w:p>
        <w:p>
          <w:pPr>
            <w:spacing w:before="0" w:after="0"/>
          </w:pPr>
          <w:r>
            <w:t>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